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67" w:rsidRPr="00113E67" w:rsidRDefault="00113E67" w:rsidP="00113E67">
      <w:pPr>
        <w:pStyle w:val="NoSpacing"/>
        <w:jc w:val="center"/>
        <w:rPr>
          <w:noProof/>
          <w:sz w:val="18"/>
          <w:lang w:eastAsia="en-GB"/>
        </w:rPr>
      </w:pPr>
      <w:r w:rsidRPr="00113E67">
        <w:rPr>
          <w:noProof/>
          <w:sz w:val="18"/>
          <w:lang w:eastAsia="en-GB"/>
        </w:rPr>
        <w:drawing>
          <wp:inline distT="0" distB="0" distL="0" distR="0">
            <wp:extent cx="5731510" cy="534466"/>
            <wp:effectExtent l="19050" t="0" r="2540" b="0"/>
            <wp:docPr id="13" name="Picture 13" descr="Y:\1 SJC MAIN DATA\SJC CURRENT PICTURES\SJC SITE IMAGES &amp; LOGOS\SJC MOTORS LOGO BLUE BANNER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Y:\1 SJC MAIN DATA\SJC CURRENT PICTURES\SJC SITE IMAGES &amp; LOGOS\SJC MOTORS LOGO BLUE BANNER - Co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34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E67" w:rsidRPr="00113E67" w:rsidRDefault="00113E67" w:rsidP="00113E67">
      <w:pPr>
        <w:pStyle w:val="NoSpacing"/>
        <w:jc w:val="center"/>
        <w:rPr>
          <w:rFonts w:ascii="Bahnschrift SemiLight" w:hAnsi="Bahnschrift SemiLight"/>
          <w:noProof/>
          <w:sz w:val="40"/>
          <w:szCs w:val="40"/>
          <w:lang w:eastAsia="en-GB"/>
        </w:rPr>
      </w:pPr>
      <w:r w:rsidRPr="00113E67">
        <w:rPr>
          <w:rFonts w:ascii="Bahnschrift SemiLight" w:hAnsi="Bahnschrift SemiLight"/>
          <w:noProof/>
          <w:sz w:val="40"/>
          <w:szCs w:val="40"/>
          <w:lang w:eastAsia="en-GB"/>
        </w:rPr>
        <w:t>ACCIDENT REPAIR CENTRE</w:t>
      </w:r>
    </w:p>
    <w:p w:rsidR="00113E67" w:rsidRDefault="00113E67">
      <w:pPr>
        <w:rPr>
          <w:noProof/>
          <w:lang w:eastAsia="en-GB"/>
        </w:rPr>
      </w:pPr>
    </w:p>
    <w:p w:rsidR="00113E67" w:rsidRDefault="00113E67">
      <w:pPr>
        <w:rPr>
          <w:noProof/>
          <w:lang w:eastAsia="en-GB"/>
        </w:rPr>
      </w:pPr>
    </w:p>
    <w:p w:rsidR="00113E67" w:rsidRDefault="00113E67">
      <w:pPr>
        <w:rPr>
          <w:noProof/>
          <w:lang w:eastAsia="en-GB"/>
        </w:rPr>
      </w:pPr>
    </w:p>
    <w:p w:rsidR="00113E67" w:rsidRDefault="00113E67">
      <w:pPr>
        <w:rPr>
          <w:noProof/>
          <w:lang w:eastAsia="en-GB"/>
        </w:rPr>
      </w:pPr>
    </w:p>
    <w:p w:rsidR="00113E67" w:rsidRPr="00113E67" w:rsidRDefault="00113E67" w:rsidP="00113E67">
      <w:pPr>
        <w:pStyle w:val="NoSpacing"/>
        <w:jc w:val="center"/>
        <w:rPr>
          <w:rFonts w:ascii="Bahnschrift SemiLight" w:hAnsi="Bahnschrift SemiLight"/>
          <w:sz w:val="40"/>
        </w:rPr>
      </w:pPr>
      <w:r w:rsidRPr="00113E67">
        <w:rPr>
          <w:rFonts w:ascii="Bahnschrift SemiLight" w:hAnsi="Bahnschrift SemiLight"/>
          <w:noProof/>
          <w:sz w:val="40"/>
          <w:lang w:eastAsia="en-GB"/>
        </w:rPr>
        <w:drawing>
          <wp:inline distT="0" distB="0" distL="0" distR="0">
            <wp:extent cx="5731510" cy="534466"/>
            <wp:effectExtent l="19050" t="0" r="2540" b="0"/>
            <wp:docPr id="14" name="Picture 14" descr="Y:\1 SJC MAIN DATA\SJC CURRENT PICTURES\SJC SITE IMAGES &amp; LOGOS\SJC MOTORS LOGO BLUE BANNER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Y:\1 SJC MAIN DATA\SJC CURRENT PICTURES\SJC SITE IMAGES &amp; LOGOS\SJC MOTORS LOGO BLUE BANNER - Co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34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E67" w:rsidRPr="00113E67" w:rsidRDefault="00113E67" w:rsidP="00113E67">
      <w:pPr>
        <w:pStyle w:val="NoSpacing"/>
        <w:jc w:val="center"/>
        <w:rPr>
          <w:rFonts w:ascii="Bahnschrift SemiLight" w:hAnsi="Bahnschrift SemiLight"/>
          <w:sz w:val="40"/>
        </w:rPr>
      </w:pPr>
      <w:r w:rsidRPr="00113E67">
        <w:rPr>
          <w:rFonts w:ascii="Bahnschrift SemiLight" w:hAnsi="Bahnschrift SemiLight"/>
          <w:sz w:val="40"/>
        </w:rPr>
        <w:t>SERVICING &amp; MEHCANICAL REPAIR CENTRE</w:t>
      </w:r>
    </w:p>
    <w:p w:rsidR="00113E67" w:rsidRDefault="00113E67"/>
    <w:p w:rsidR="00113E67" w:rsidRDefault="00113E67"/>
    <w:p w:rsidR="00113E67" w:rsidRDefault="00113E67"/>
    <w:p w:rsidR="00113E67" w:rsidRDefault="00113E67"/>
    <w:p w:rsidR="00113E67" w:rsidRPr="00113E67" w:rsidRDefault="00113E67" w:rsidP="00113E67">
      <w:pPr>
        <w:pStyle w:val="NoSpacing"/>
        <w:jc w:val="center"/>
        <w:rPr>
          <w:sz w:val="32"/>
        </w:rPr>
      </w:pPr>
      <w:r w:rsidRPr="00113E67">
        <w:rPr>
          <w:noProof/>
          <w:sz w:val="32"/>
          <w:lang w:eastAsia="en-GB"/>
        </w:rPr>
        <w:drawing>
          <wp:inline distT="0" distB="0" distL="0" distR="0">
            <wp:extent cx="5731510" cy="427269"/>
            <wp:effectExtent l="19050" t="0" r="2540" b="0"/>
            <wp:docPr id="15" name="Picture 15" descr="sjc-accident-care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jc-accident-care-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7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7F" w:rsidRPr="00113E67" w:rsidRDefault="00113E67" w:rsidP="00113E67">
      <w:pPr>
        <w:pStyle w:val="NoSpacing"/>
        <w:jc w:val="center"/>
        <w:rPr>
          <w:rFonts w:ascii="Bahnschrift SemiLight" w:hAnsi="Bahnschrift SemiLight"/>
        </w:rPr>
      </w:pPr>
      <w:r w:rsidRPr="00113E67">
        <w:rPr>
          <w:rFonts w:ascii="Bahnschrift SemiLight" w:hAnsi="Bahnschrift SemiLight"/>
          <w:sz w:val="40"/>
          <w:szCs w:val="40"/>
        </w:rPr>
        <w:t>NON FAULT ACCIDENT CLAIMS SPECIALISTS</w:t>
      </w:r>
      <w:r>
        <w:rPr>
          <w:noProof/>
          <w:lang w:eastAsia="en-GB"/>
        </w:rPr>
        <w:drawing>
          <wp:inline distT="0" distB="0" distL="0" distR="0">
            <wp:extent cx="3322320" cy="243840"/>
            <wp:effectExtent l="0" t="0" r="0" b="0"/>
            <wp:docPr id="7" name="Picture 7" descr="SJC Mo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JC Motor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7F" w:rsidRPr="00113E67" w:rsidSect="009F4A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3E67"/>
    <w:rsid w:val="00113E67"/>
    <w:rsid w:val="009F4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E6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13E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 Perry</dc:creator>
  <cp:lastModifiedBy>Glen Perry</cp:lastModifiedBy>
  <cp:revision>1</cp:revision>
  <dcterms:created xsi:type="dcterms:W3CDTF">2020-10-05T08:38:00Z</dcterms:created>
  <dcterms:modified xsi:type="dcterms:W3CDTF">2020-10-05T08:49:00Z</dcterms:modified>
</cp:coreProperties>
</file>